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B4E5" w14:textId="77777777" w:rsidR="0012777D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02A2D0" w14:textId="77777777" w:rsidR="0012777D" w:rsidRPr="00541247" w:rsidRDefault="0012777D" w:rsidP="0012777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Toc211404126"/>
      <w:r w:rsidRPr="00541247">
        <w:rPr>
          <w:rFonts w:ascii="Arial" w:eastAsia="Times New Roman" w:hAnsi="Arial" w:cs="Arial"/>
          <w:b/>
          <w:bCs/>
          <w:sz w:val="24"/>
          <w:szCs w:val="24"/>
        </w:rPr>
        <w:t xml:space="preserve">1.6. </w:t>
      </w:r>
      <w:r>
        <w:rPr>
          <w:rFonts w:ascii="Arial" w:eastAsia="Times New Roman" w:hAnsi="Arial" w:cs="Arial"/>
          <w:b/>
          <w:bCs/>
          <w:sz w:val="24"/>
          <w:szCs w:val="24"/>
        </w:rPr>
        <w:t>P</w:t>
      </w:r>
      <w:r w:rsidRPr="00541247">
        <w:rPr>
          <w:rFonts w:ascii="Arial" w:eastAsia="Times New Roman" w:hAnsi="Arial" w:cs="Arial"/>
          <w:b/>
          <w:bCs/>
          <w:sz w:val="24"/>
          <w:szCs w:val="24"/>
        </w:rPr>
        <w:t xml:space="preserve">rincipios y </w:t>
      </w:r>
      <w:r>
        <w:rPr>
          <w:rFonts w:ascii="Arial" w:eastAsia="Times New Roman" w:hAnsi="Arial" w:cs="Arial"/>
          <w:b/>
          <w:bCs/>
          <w:sz w:val="24"/>
          <w:szCs w:val="24"/>
        </w:rPr>
        <w:t>F</w:t>
      </w:r>
      <w:r w:rsidRPr="00541247">
        <w:rPr>
          <w:rFonts w:ascii="Arial" w:eastAsia="Times New Roman" w:hAnsi="Arial" w:cs="Arial"/>
          <w:b/>
          <w:bCs/>
          <w:sz w:val="24"/>
          <w:szCs w:val="24"/>
        </w:rPr>
        <w:t>undamentos</w:t>
      </w:r>
      <w:bookmarkEnd w:id="0"/>
    </w:p>
    <w:p w14:paraId="4C2CD570" w14:textId="77777777" w:rsidR="0012777D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04F54A" w14:textId="77777777" w:rsidR="0012777D" w:rsidRPr="004C571E" w:rsidRDefault="0012777D" w:rsidP="0012777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_Toc211404127"/>
      <w:r w:rsidRPr="004C571E">
        <w:rPr>
          <w:rFonts w:ascii="Arial" w:eastAsia="Times New Roman" w:hAnsi="Arial" w:cs="Arial"/>
          <w:b/>
          <w:bCs/>
          <w:sz w:val="24"/>
          <w:szCs w:val="24"/>
        </w:rPr>
        <w:t>1.6.1. Principios Filosóficos.</w:t>
      </w:r>
      <w:bookmarkEnd w:id="1"/>
    </w:p>
    <w:p w14:paraId="2C42FC4A" w14:textId="77777777" w:rsidR="0012777D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D565A5" w14:textId="77777777" w:rsidR="0012777D" w:rsidRPr="004C571E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571E">
        <w:rPr>
          <w:rFonts w:ascii="Arial" w:eastAsia="Times New Roman" w:hAnsi="Arial" w:cs="Arial"/>
          <w:b/>
          <w:bCs/>
          <w:sz w:val="24"/>
          <w:szCs w:val="24"/>
        </w:rPr>
        <w:t>Formación integral del ser humano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4C571E">
        <w:rPr>
          <w:rFonts w:ascii="Arial" w:eastAsia="Times New Roman" w:hAnsi="Arial" w:cs="Arial"/>
          <w:sz w:val="24"/>
          <w:szCs w:val="24"/>
        </w:rPr>
        <w:t>La I.E.M. Winnipeg reconoce al estudiante como un ser único, con potencialidades cognitivas, emocionales, éticas y sociales, que deben ser desarrolladas de manera armónica e integral, promoviendo la autonomía, la dignidad y la autorrealización.</w:t>
      </w:r>
    </w:p>
    <w:p w14:paraId="35A93EB6" w14:textId="77777777" w:rsidR="0012777D" w:rsidRPr="004C571E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8D7A8CE" w14:textId="77777777" w:rsidR="0012777D" w:rsidRPr="004C571E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571E">
        <w:rPr>
          <w:rFonts w:ascii="Arial" w:eastAsia="Times New Roman" w:hAnsi="Arial" w:cs="Arial"/>
          <w:b/>
          <w:bCs/>
          <w:sz w:val="24"/>
          <w:szCs w:val="24"/>
        </w:rPr>
        <w:t>Centralidad del pensamiento: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C571E">
        <w:rPr>
          <w:rFonts w:ascii="Arial" w:eastAsia="Times New Roman" w:hAnsi="Arial" w:cs="Arial"/>
          <w:sz w:val="24"/>
          <w:szCs w:val="24"/>
        </w:rPr>
        <w:t>Se privilegia el desarrollo del pensamiento como eje articulador del aprendizaje, promoviendo habilidades críticas, reflexivas y creativas que permitan a los estudiantes comprender, transformar y aportar constructivamente a su entorno.</w:t>
      </w:r>
    </w:p>
    <w:p w14:paraId="4473B4C3" w14:textId="77777777" w:rsidR="0012777D" w:rsidRPr="004C571E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EA7316" w14:textId="77777777" w:rsidR="0012777D" w:rsidRPr="004C571E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571E">
        <w:rPr>
          <w:rFonts w:ascii="Arial" w:eastAsia="Times New Roman" w:hAnsi="Arial" w:cs="Arial"/>
          <w:b/>
          <w:bCs/>
          <w:sz w:val="24"/>
          <w:szCs w:val="24"/>
        </w:rPr>
        <w:t>Educación para la libertad responsable: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C571E">
        <w:rPr>
          <w:rFonts w:ascii="Arial" w:eastAsia="Times New Roman" w:hAnsi="Arial" w:cs="Arial"/>
          <w:sz w:val="24"/>
          <w:szCs w:val="24"/>
        </w:rPr>
        <w:t>La institución forma ciudadanos conscientes de su libertad, capaces de tomar decisiones con criterio ético, reconociendo los derechos y deberes propios y de los demás, y actuando con responsabilidad en la vida personal, social y ambiental.</w:t>
      </w:r>
    </w:p>
    <w:p w14:paraId="2E4DC918" w14:textId="77777777" w:rsidR="0012777D" w:rsidRPr="004C571E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92856BC" w14:textId="77777777" w:rsidR="0012777D" w:rsidRPr="004C571E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571E">
        <w:rPr>
          <w:rFonts w:ascii="Arial" w:eastAsia="Times New Roman" w:hAnsi="Arial" w:cs="Arial"/>
          <w:b/>
          <w:bCs/>
          <w:sz w:val="24"/>
          <w:szCs w:val="24"/>
        </w:rPr>
        <w:t>Inclusión y equidad: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C571E">
        <w:rPr>
          <w:rFonts w:ascii="Arial" w:eastAsia="Times New Roman" w:hAnsi="Arial" w:cs="Arial"/>
          <w:sz w:val="24"/>
          <w:szCs w:val="24"/>
        </w:rPr>
        <w:t>Se garantiza el acceso, permanencia y participación de todos los estudiantes en igualdad de condiciones, respetando la diversidad y respondiendo con acciones pedagógicas a las necesidades particulares de aprendizaje.</w:t>
      </w:r>
    </w:p>
    <w:p w14:paraId="1B947345" w14:textId="77777777" w:rsidR="0012777D" w:rsidRPr="004C571E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16D30B" w14:textId="77777777" w:rsidR="0012777D" w:rsidRPr="004C571E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571E">
        <w:rPr>
          <w:rFonts w:ascii="Arial" w:eastAsia="Times New Roman" w:hAnsi="Arial" w:cs="Arial"/>
          <w:b/>
          <w:bCs/>
          <w:sz w:val="24"/>
          <w:szCs w:val="24"/>
        </w:rPr>
        <w:t>Democracia participativa: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C571E">
        <w:rPr>
          <w:rFonts w:ascii="Arial" w:eastAsia="Times New Roman" w:hAnsi="Arial" w:cs="Arial"/>
          <w:sz w:val="24"/>
          <w:szCs w:val="24"/>
        </w:rPr>
        <w:t xml:space="preserve">Se promueve la </w:t>
      </w:r>
      <w:proofErr w:type="gramStart"/>
      <w:r w:rsidRPr="004C571E">
        <w:rPr>
          <w:rFonts w:ascii="Arial" w:eastAsia="Times New Roman" w:hAnsi="Arial" w:cs="Arial"/>
          <w:sz w:val="24"/>
          <w:szCs w:val="24"/>
        </w:rPr>
        <w:t>participación activa</w:t>
      </w:r>
      <w:proofErr w:type="gramEnd"/>
      <w:r w:rsidRPr="004C571E">
        <w:rPr>
          <w:rFonts w:ascii="Arial" w:eastAsia="Times New Roman" w:hAnsi="Arial" w:cs="Arial"/>
          <w:sz w:val="24"/>
          <w:szCs w:val="24"/>
        </w:rPr>
        <w:t xml:space="preserve"> y corresponsable de todos los estamentos de la comunidad educativa en la construcción, ejecución y evaluación de los procesos institucionales, fortaleciendo la convivencia, la deliberación y la toma de decisiones colectivas.</w:t>
      </w:r>
    </w:p>
    <w:p w14:paraId="6BAB1094" w14:textId="77777777" w:rsidR="0012777D" w:rsidRPr="004C571E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A7F7D4" w14:textId="77777777" w:rsidR="0012777D" w:rsidRPr="004C571E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571E">
        <w:rPr>
          <w:rFonts w:ascii="Arial" w:eastAsia="Times New Roman" w:hAnsi="Arial" w:cs="Arial"/>
          <w:b/>
          <w:bCs/>
          <w:sz w:val="24"/>
          <w:szCs w:val="24"/>
        </w:rPr>
        <w:t>Transformación social desde la educación: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C571E">
        <w:rPr>
          <w:rFonts w:ascii="Arial" w:eastAsia="Times New Roman" w:hAnsi="Arial" w:cs="Arial"/>
          <w:sz w:val="24"/>
          <w:szCs w:val="24"/>
        </w:rPr>
        <w:t>La I.E.M. Winnipeg asume la educación como motor de transformación de la sociedad, comprometida con la formación de sujetos que aporten a la construcción de un país más justo, solidario, pacífico y sostenible.</w:t>
      </w:r>
    </w:p>
    <w:p w14:paraId="72DB2F71" w14:textId="77777777" w:rsidR="0012777D" w:rsidRPr="004C571E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DB8016D" w14:textId="77777777" w:rsidR="0012777D" w:rsidRPr="004C571E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571E">
        <w:rPr>
          <w:rFonts w:ascii="Arial" w:eastAsia="Times New Roman" w:hAnsi="Arial" w:cs="Arial"/>
          <w:b/>
          <w:bCs/>
          <w:sz w:val="24"/>
          <w:szCs w:val="24"/>
        </w:rPr>
        <w:t>Sentido ético y humanista del conocimiento: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C571E">
        <w:rPr>
          <w:rFonts w:ascii="Arial" w:eastAsia="Times New Roman" w:hAnsi="Arial" w:cs="Arial"/>
          <w:sz w:val="24"/>
          <w:szCs w:val="24"/>
        </w:rPr>
        <w:t>El conocimiento no se concibe como una acumulación de saberes, sino como una herramienta al servicio del bien común, la comprensión intercultural, la empatía y la solución de los problemas reales del contexto.</w:t>
      </w:r>
    </w:p>
    <w:p w14:paraId="771BAAB4" w14:textId="77777777" w:rsidR="0012777D" w:rsidRPr="004C571E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B70C21C" w14:textId="77777777" w:rsidR="0012777D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571E">
        <w:rPr>
          <w:rFonts w:ascii="Arial" w:eastAsia="Times New Roman" w:hAnsi="Arial" w:cs="Arial"/>
          <w:b/>
          <w:bCs/>
          <w:sz w:val="24"/>
          <w:szCs w:val="24"/>
        </w:rPr>
        <w:t xml:space="preserve">Aprendizaje activo y significativo: </w:t>
      </w:r>
      <w:r w:rsidRPr="004C571E">
        <w:rPr>
          <w:rFonts w:ascii="Arial" w:eastAsia="Times New Roman" w:hAnsi="Arial" w:cs="Arial"/>
          <w:sz w:val="24"/>
          <w:szCs w:val="24"/>
        </w:rPr>
        <w:t>Se valoran los saberes previos de los estudiantes y se promueven ambientes de aprendizaje dinámicos, colaborativos, contextualizados y orientados a la resolución de problemas reales, a través de metodologías activas.</w:t>
      </w:r>
    </w:p>
    <w:p w14:paraId="2FD39CCA" w14:textId="77777777" w:rsidR="0012777D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32CB85" w14:textId="77777777" w:rsidR="0012777D" w:rsidRPr="004C571E" w:rsidRDefault="0012777D" w:rsidP="0012777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_Toc211404128"/>
      <w:r w:rsidRPr="004C571E">
        <w:rPr>
          <w:rFonts w:ascii="Arial" w:eastAsia="Times New Roman" w:hAnsi="Arial" w:cs="Arial"/>
          <w:b/>
          <w:bCs/>
          <w:sz w:val="24"/>
          <w:szCs w:val="24"/>
        </w:rPr>
        <w:t>1.6.2. Principios Pedagógicos.</w:t>
      </w:r>
      <w:bookmarkEnd w:id="2"/>
    </w:p>
    <w:p w14:paraId="0BB69ADD" w14:textId="77777777" w:rsidR="0012777D" w:rsidRDefault="0012777D" w:rsidP="001277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5FD930" w14:textId="77777777" w:rsidR="0012777D" w:rsidRPr="008F4DC8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5FAA">
        <w:rPr>
          <w:rFonts w:ascii="Arial" w:eastAsia="Times New Roman" w:hAnsi="Arial" w:cs="Arial"/>
          <w:b/>
          <w:bCs/>
          <w:sz w:val="24"/>
          <w:szCs w:val="24"/>
        </w:rPr>
        <w:t>Reconocimiento del desarrollo humano como proceso integral: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F4DC8">
        <w:rPr>
          <w:rFonts w:ascii="Arial" w:eastAsia="Times New Roman" w:hAnsi="Arial" w:cs="Arial"/>
          <w:sz w:val="24"/>
          <w:szCs w:val="24"/>
        </w:rPr>
        <w:t>El ser humano es concebido como un ser en constante desarrollo, en el que interactúan de manera armónica las dimensiones cognitiva, afectiva, social, motriz, comunicativa y ética. La educación debe promover experiencias significativas que potencien este desarrollo integral en cada etapa del ciclo vital.</w:t>
      </w:r>
    </w:p>
    <w:p w14:paraId="331BFC87" w14:textId="77777777" w:rsidR="0012777D" w:rsidRPr="008F4DC8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3B384B5" w14:textId="77777777" w:rsidR="0012777D" w:rsidRPr="008F4DC8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5FAA">
        <w:rPr>
          <w:rFonts w:ascii="Arial" w:eastAsia="Times New Roman" w:hAnsi="Arial" w:cs="Arial"/>
          <w:b/>
          <w:bCs/>
          <w:sz w:val="24"/>
          <w:szCs w:val="24"/>
        </w:rPr>
        <w:t>Potencialidad del sujeto para aprender y transformarse: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F4DC8">
        <w:rPr>
          <w:rFonts w:ascii="Arial" w:eastAsia="Times New Roman" w:hAnsi="Arial" w:cs="Arial"/>
          <w:sz w:val="24"/>
          <w:szCs w:val="24"/>
        </w:rPr>
        <w:t>Todos los estudiantes poseen capacidades para aprender, desarrollar habilidades y construir conocimiento a partir de su interacción con el entorno. La institución reconoce la plasticidad del desarrollo humano y crea condiciones que permitan la transformación personal y social del educando.</w:t>
      </w:r>
    </w:p>
    <w:p w14:paraId="28F70067" w14:textId="77777777" w:rsidR="0012777D" w:rsidRPr="008F4DC8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6D7316F" w14:textId="77777777" w:rsidR="0012777D" w:rsidRPr="008F4DC8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F4DC8">
        <w:rPr>
          <w:rFonts w:ascii="Arial" w:eastAsia="Times New Roman" w:hAnsi="Arial" w:cs="Arial"/>
          <w:b/>
          <w:bCs/>
          <w:sz w:val="24"/>
          <w:szCs w:val="24"/>
        </w:rPr>
        <w:t>Aprendizaje como proceso activo, constructivo y situado: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F4DC8">
        <w:rPr>
          <w:rFonts w:ascii="Arial" w:eastAsia="Times New Roman" w:hAnsi="Arial" w:cs="Arial"/>
          <w:sz w:val="24"/>
          <w:szCs w:val="24"/>
        </w:rPr>
        <w:t>El aprendizaje ocurre cuando el estudiante participa activamente en su proceso formativo, elabora significados, construye saberes a partir de sus experiencias previas y se vincula con contextos reales. Por ello, se promueven metodologías activas y estrategias que estimulan la metacognición y la resolución de problemas.</w:t>
      </w:r>
    </w:p>
    <w:p w14:paraId="289023C7" w14:textId="77777777" w:rsidR="0012777D" w:rsidRPr="008F4DC8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B94277" w14:textId="77777777" w:rsidR="0012777D" w:rsidRPr="008F4DC8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F4DC8">
        <w:rPr>
          <w:rFonts w:ascii="Arial" w:eastAsia="Times New Roman" w:hAnsi="Arial" w:cs="Arial"/>
          <w:b/>
          <w:bCs/>
          <w:sz w:val="24"/>
          <w:szCs w:val="24"/>
        </w:rPr>
        <w:t>Importancia de la motivación, el afecto y el vínculo educativo: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F4DC8">
        <w:rPr>
          <w:rFonts w:ascii="Arial" w:eastAsia="Times New Roman" w:hAnsi="Arial" w:cs="Arial"/>
          <w:sz w:val="24"/>
          <w:szCs w:val="24"/>
        </w:rPr>
        <w:t>El clima emocional y relacional en el aula incide directamente en los procesos de aprendizaje. Se favorece una educación centrada en el vínculo respetuoso, la empatía, la escucha activa y el reconocimiento del otro como sujeto de derechos.</w:t>
      </w:r>
    </w:p>
    <w:p w14:paraId="2A379969" w14:textId="77777777" w:rsidR="0012777D" w:rsidRPr="008F4DC8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05243E" w14:textId="77777777" w:rsidR="0012777D" w:rsidRPr="008F4DC8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F4DC8">
        <w:rPr>
          <w:rFonts w:ascii="Arial" w:eastAsia="Times New Roman" w:hAnsi="Arial" w:cs="Arial"/>
          <w:b/>
          <w:bCs/>
          <w:sz w:val="24"/>
          <w:szCs w:val="24"/>
        </w:rPr>
        <w:t>Diversidad de ritmos y estilos de aprendizaje: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F4DC8">
        <w:rPr>
          <w:rFonts w:ascii="Arial" w:eastAsia="Times New Roman" w:hAnsi="Arial" w:cs="Arial"/>
          <w:sz w:val="24"/>
          <w:szCs w:val="24"/>
        </w:rPr>
        <w:t>Se reconoce que cada estudiante aprende de manera distinta, con tiempos, intereses y formas únicas. La institución adapta sus estrategias pedagógicas para responder a la diversidad y garantizar una educación incluyente y equitativa.</w:t>
      </w:r>
    </w:p>
    <w:p w14:paraId="0A4C22DD" w14:textId="77777777" w:rsidR="0012777D" w:rsidRPr="008F4DC8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5E21E93" w14:textId="77777777" w:rsidR="0012777D" w:rsidRPr="008F4DC8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F4DC8">
        <w:rPr>
          <w:rFonts w:ascii="Arial" w:eastAsia="Times New Roman" w:hAnsi="Arial" w:cs="Arial"/>
          <w:b/>
          <w:bCs/>
          <w:sz w:val="24"/>
          <w:szCs w:val="24"/>
        </w:rPr>
        <w:t>Relación entre pensamiento, emoción y comportamiento: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F4DC8">
        <w:rPr>
          <w:rFonts w:ascii="Arial" w:eastAsia="Times New Roman" w:hAnsi="Arial" w:cs="Arial"/>
          <w:sz w:val="24"/>
          <w:szCs w:val="24"/>
        </w:rPr>
        <w:t xml:space="preserve">El PEI promueve el desarrollo de habilidades socioemocionales como parte esencial de la formación. </w:t>
      </w:r>
      <w:r w:rsidRPr="008F4DC8">
        <w:rPr>
          <w:rFonts w:ascii="Arial" w:eastAsia="Times New Roman" w:hAnsi="Arial" w:cs="Arial"/>
          <w:sz w:val="24"/>
          <w:szCs w:val="24"/>
        </w:rPr>
        <w:lastRenderedPageBreak/>
        <w:t>Se reconoce que el aprendizaje está influido por las emociones, y que la autorregulación emocional es clave para el desempeño académico y la convivencia.</w:t>
      </w:r>
    </w:p>
    <w:p w14:paraId="6EBBC045" w14:textId="77777777" w:rsidR="0012777D" w:rsidRPr="008F4DC8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3CC1339" w14:textId="77777777" w:rsidR="0012777D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F4DC8">
        <w:rPr>
          <w:rFonts w:ascii="Arial" w:eastAsia="Times New Roman" w:hAnsi="Arial" w:cs="Arial"/>
          <w:b/>
          <w:bCs/>
          <w:sz w:val="24"/>
          <w:szCs w:val="24"/>
        </w:rPr>
        <w:t>Construcción de identidad y proyecto de vida: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F4DC8">
        <w:rPr>
          <w:rFonts w:ascii="Arial" w:eastAsia="Times New Roman" w:hAnsi="Arial" w:cs="Arial"/>
          <w:sz w:val="24"/>
          <w:szCs w:val="24"/>
        </w:rPr>
        <w:t>La educación es entendida como un proceso de formación del sujeto, que le permite construir su identidad, autonomía y sentido de vida. Se orienta al estudiante hacia el autoconocimiento, la toma de decisiones y la proyección de un proyecto personal, académico y social.</w:t>
      </w:r>
    </w:p>
    <w:p w14:paraId="370A4ACC" w14:textId="77777777" w:rsidR="0012777D" w:rsidRDefault="0012777D" w:rsidP="0012777D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20E44CD4" w14:textId="77777777" w:rsidR="0012777D" w:rsidRPr="00BC5FAA" w:rsidRDefault="0012777D" w:rsidP="0012777D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_Toc211404129"/>
      <w:r w:rsidRPr="00BC5FAA">
        <w:rPr>
          <w:rFonts w:ascii="Arial" w:eastAsia="Times New Roman" w:hAnsi="Arial" w:cs="Arial"/>
          <w:b/>
          <w:bCs/>
          <w:sz w:val="24"/>
          <w:szCs w:val="24"/>
        </w:rPr>
        <w:t>1.6.3. Principios Sociológicos.</w:t>
      </w:r>
      <w:bookmarkEnd w:id="3"/>
    </w:p>
    <w:p w14:paraId="716416E3" w14:textId="77777777" w:rsidR="0012777D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7CEF34F" w14:textId="77777777" w:rsidR="0012777D" w:rsidRPr="00BC5FAA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5FAA">
        <w:rPr>
          <w:rFonts w:ascii="Arial" w:eastAsia="Times New Roman" w:hAnsi="Arial" w:cs="Arial"/>
          <w:b/>
          <w:bCs/>
          <w:sz w:val="24"/>
          <w:szCs w:val="24"/>
        </w:rPr>
        <w:t>Educación como proceso de transformación social.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C5FAA">
        <w:rPr>
          <w:rFonts w:ascii="Arial" w:eastAsia="Times New Roman" w:hAnsi="Arial" w:cs="Arial"/>
          <w:sz w:val="24"/>
          <w:szCs w:val="24"/>
        </w:rPr>
        <w:t>La educación es entendida como un agente clave para la transformación de la sociedad, orientada a formar ciudadanos críticos, participativos y comprometidos con el desarrollo sostenible, la equidad y la justicia social en su comunidad y en el país.</w:t>
      </w:r>
    </w:p>
    <w:p w14:paraId="4958E674" w14:textId="77777777" w:rsidR="0012777D" w:rsidRPr="00BC5FAA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8DD84A" w14:textId="77777777" w:rsidR="0012777D" w:rsidRPr="00BC5FAA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5FAA">
        <w:rPr>
          <w:rFonts w:ascii="Arial" w:eastAsia="Times New Roman" w:hAnsi="Arial" w:cs="Arial"/>
          <w:b/>
          <w:bCs/>
          <w:sz w:val="24"/>
          <w:szCs w:val="24"/>
        </w:rPr>
        <w:t>Vínculo escuela-comunidad.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C5FAA">
        <w:rPr>
          <w:rFonts w:ascii="Arial" w:eastAsia="Times New Roman" w:hAnsi="Arial" w:cs="Arial"/>
          <w:sz w:val="24"/>
          <w:szCs w:val="24"/>
        </w:rPr>
        <w:t>La institución reconoce que la escuela no está aislada, sino inmersa en una realidad social específica. Por tanto, se promueve una relación activa, crítica y colaborativa entre la escuela y su entorno social, cultural, económico y político.</w:t>
      </w:r>
    </w:p>
    <w:p w14:paraId="46AF7B27" w14:textId="77777777" w:rsidR="0012777D" w:rsidRPr="00BC5FAA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147324" w14:textId="77777777" w:rsidR="0012777D" w:rsidRPr="00BC5FAA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5FAA">
        <w:rPr>
          <w:rFonts w:ascii="Arial" w:eastAsia="Times New Roman" w:hAnsi="Arial" w:cs="Arial"/>
          <w:b/>
          <w:bCs/>
          <w:sz w:val="24"/>
          <w:szCs w:val="24"/>
        </w:rPr>
        <w:t>Reconocimiento de la diversidad sociocultural.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C5FAA">
        <w:rPr>
          <w:rFonts w:ascii="Arial" w:eastAsia="Times New Roman" w:hAnsi="Arial" w:cs="Arial"/>
          <w:sz w:val="24"/>
          <w:szCs w:val="24"/>
        </w:rPr>
        <w:t>Se valora la riqueza de la pluralidad étnica, cultural, religiosa, lingüística y territorial como patrimonio de la comunidad educativa, y se diseñan prácticas pedagógicas que promueven el respeto, la inclusión y la interculturalidad.</w:t>
      </w:r>
    </w:p>
    <w:p w14:paraId="0C91FC1B" w14:textId="77777777" w:rsidR="0012777D" w:rsidRPr="00BC5FAA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7814AFC" w14:textId="77777777" w:rsidR="0012777D" w:rsidRPr="00BC5FAA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5FAA">
        <w:rPr>
          <w:rFonts w:ascii="Arial" w:eastAsia="Times New Roman" w:hAnsi="Arial" w:cs="Arial"/>
          <w:b/>
          <w:bCs/>
          <w:sz w:val="24"/>
          <w:szCs w:val="24"/>
        </w:rPr>
        <w:t>Participación social y democrática.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C5FAA">
        <w:rPr>
          <w:rFonts w:ascii="Arial" w:eastAsia="Times New Roman" w:hAnsi="Arial" w:cs="Arial"/>
          <w:sz w:val="24"/>
          <w:szCs w:val="24"/>
        </w:rPr>
        <w:t>La institución fomenta una cultura democrática basada en la deliberación, la construcción colectiva de acuerdos y la participación de todos los actores educativos en la vida institucional y en la toma de decisiones.</w:t>
      </w:r>
    </w:p>
    <w:p w14:paraId="162681B6" w14:textId="77777777" w:rsidR="0012777D" w:rsidRPr="00BC5FAA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E4AE6A0" w14:textId="77777777" w:rsidR="0012777D" w:rsidRPr="00BC5FAA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5FAA">
        <w:rPr>
          <w:rFonts w:ascii="Arial" w:eastAsia="Times New Roman" w:hAnsi="Arial" w:cs="Arial"/>
          <w:b/>
          <w:bCs/>
          <w:sz w:val="24"/>
          <w:szCs w:val="24"/>
        </w:rPr>
        <w:t>Construcción de ciudadanía activa.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C5FAA">
        <w:rPr>
          <w:rFonts w:ascii="Arial" w:eastAsia="Times New Roman" w:hAnsi="Arial" w:cs="Arial"/>
          <w:sz w:val="24"/>
          <w:szCs w:val="24"/>
        </w:rPr>
        <w:t>Se concibe a los estudiantes como ciudadanos en formación, con derechos y deberes, capaces de incidir de manera ética y propositiva en los procesos sociales, políticos y ambientales de su comunidad y del país.</w:t>
      </w:r>
    </w:p>
    <w:p w14:paraId="7A7E7B36" w14:textId="77777777" w:rsidR="0012777D" w:rsidRPr="00BC5FAA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49C6D1" w14:textId="77777777" w:rsidR="0012777D" w:rsidRPr="00BC5FAA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5FAA">
        <w:rPr>
          <w:rFonts w:ascii="Arial" w:eastAsia="Times New Roman" w:hAnsi="Arial" w:cs="Arial"/>
          <w:b/>
          <w:bCs/>
          <w:sz w:val="24"/>
          <w:szCs w:val="24"/>
        </w:rPr>
        <w:t>Equidad como principio de justicia social.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C5FAA">
        <w:rPr>
          <w:rFonts w:ascii="Arial" w:eastAsia="Times New Roman" w:hAnsi="Arial" w:cs="Arial"/>
          <w:sz w:val="24"/>
          <w:szCs w:val="24"/>
        </w:rPr>
        <w:t>La institución promueve una educación que elimine barreras, disminuya brechas y genere oportunidades reales para todos, especialmente para las poblaciones en situación de vulnerabilidad.</w:t>
      </w:r>
    </w:p>
    <w:p w14:paraId="665D3809" w14:textId="77777777" w:rsidR="0012777D" w:rsidRPr="00BC5FAA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13B91A1" w14:textId="77777777" w:rsidR="0012777D" w:rsidRPr="00BC5FAA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5FAA">
        <w:rPr>
          <w:rFonts w:ascii="Arial" w:eastAsia="Times New Roman" w:hAnsi="Arial" w:cs="Arial"/>
          <w:b/>
          <w:bCs/>
          <w:sz w:val="24"/>
          <w:szCs w:val="24"/>
        </w:rPr>
        <w:t>Adaptación a los cambios sociales.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C5FAA">
        <w:rPr>
          <w:rFonts w:ascii="Arial" w:eastAsia="Times New Roman" w:hAnsi="Arial" w:cs="Arial"/>
          <w:sz w:val="24"/>
          <w:szCs w:val="24"/>
        </w:rPr>
        <w:t>Frente a los desafíos del mundo contemporáneo —como las tecnologías emergentes, la globalización, la movilidad social, los conflictos y la sostenibilidad ambiental—, la institución se adapta con propuestas educativas pertinentes, críticas e innovadoras.</w:t>
      </w:r>
    </w:p>
    <w:p w14:paraId="054E9799" w14:textId="77777777" w:rsidR="0012777D" w:rsidRPr="00BC5FAA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31A6E59" w14:textId="77777777" w:rsidR="0012777D" w:rsidRPr="00BC5FAA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5FAA">
        <w:rPr>
          <w:rFonts w:ascii="Arial" w:eastAsia="Times New Roman" w:hAnsi="Arial" w:cs="Arial"/>
          <w:b/>
          <w:bCs/>
          <w:sz w:val="24"/>
          <w:szCs w:val="24"/>
        </w:rPr>
        <w:t>Corresponsabilidad en la formación social.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C5FAA">
        <w:rPr>
          <w:rFonts w:ascii="Arial" w:eastAsia="Times New Roman" w:hAnsi="Arial" w:cs="Arial"/>
          <w:sz w:val="24"/>
          <w:szCs w:val="24"/>
        </w:rPr>
        <w:t>La formación del estudiante es asumida como una tarea compartida entre la familia, la escuela, las organizaciones sociales y el Estado, en un marco de respeto, diálogo y compromiso por el bien común.</w:t>
      </w:r>
    </w:p>
    <w:p w14:paraId="180814CA" w14:textId="77777777" w:rsidR="0012777D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91255AA" w14:textId="77777777" w:rsidR="0012777D" w:rsidRPr="009645C0" w:rsidRDefault="0012777D" w:rsidP="0012777D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_Toc211404130"/>
      <w:r w:rsidRPr="009645C0">
        <w:rPr>
          <w:rFonts w:ascii="Arial" w:eastAsia="Times New Roman" w:hAnsi="Arial" w:cs="Arial"/>
          <w:b/>
          <w:bCs/>
          <w:sz w:val="24"/>
          <w:szCs w:val="24"/>
        </w:rPr>
        <w:t>1.6.4. Principios Epistemológicos.</w:t>
      </w:r>
      <w:bookmarkEnd w:id="4"/>
    </w:p>
    <w:p w14:paraId="1F6D0ACA" w14:textId="77777777" w:rsidR="0012777D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43AB6B" w14:textId="77777777" w:rsidR="0012777D" w:rsidRPr="009645C0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45C0">
        <w:rPr>
          <w:rFonts w:ascii="Arial" w:eastAsia="Times New Roman" w:hAnsi="Arial" w:cs="Arial"/>
          <w:b/>
          <w:bCs/>
          <w:sz w:val="24"/>
          <w:szCs w:val="24"/>
        </w:rPr>
        <w:t>El conocimiento como construcción activa del sujeto.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645C0">
        <w:rPr>
          <w:rFonts w:ascii="Arial" w:eastAsia="Times New Roman" w:hAnsi="Arial" w:cs="Arial"/>
          <w:sz w:val="24"/>
          <w:szCs w:val="24"/>
        </w:rPr>
        <w:t>El saber no se transmite pasivamente; se construye de forma activa, significativa y contextual por parte del estudiante, quien interactúa con su entorno, con otros sujetos y con los objetos de conocimiento, en procesos mediados por el lenguaje, la cultura y la experiencia.</w:t>
      </w:r>
    </w:p>
    <w:p w14:paraId="0013FF04" w14:textId="77777777" w:rsidR="0012777D" w:rsidRPr="009645C0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A2AF973" w14:textId="77777777" w:rsidR="0012777D" w:rsidRPr="009645C0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45C0">
        <w:rPr>
          <w:rFonts w:ascii="Arial" w:eastAsia="Times New Roman" w:hAnsi="Arial" w:cs="Arial"/>
          <w:b/>
          <w:bCs/>
          <w:sz w:val="24"/>
          <w:szCs w:val="24"/>
        </w:rPr>
        <w:t>Relación dialógica entre sujeto y objeto del conocimiento.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645C0">
        <w:rPr>
          <w:rFonts w:ascii="Arial" w:eastAsia="Times New Roman" w:hAnsi="Arial" w:cs="Arial"/>
          <w:sz w:val="24"/>
          <w:szCs w:val="24"/>
        </w:rPr>
        <w:t>El conocimiento surge de la interacción dinámica entre el sujeto que conoce y la realidad que se conoce. Esta relación no es lineal ni neutra, sino crítica, reflexiva y transformadora, en tanto que el conocimiento modifica al sujeto y al mismo tiempo transforma la realidad.</w:t>
      </w:r>
    </w:p>
    <w:p w14:paraId="7DB05EB5" w14:textId="77777777" w:rsidR="0012777D" w:rsidRPr="009645C0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2E3A82" w14:textId="77777777" w:rsidR="0012777D" w:rsidRPr="009645C0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45C0">
        <w:rPr>
          <w:rFonts w:ascii="Arial" w:eastAsia="Times New Roman" w:hAnsi="Arial" w:cs="Arial"/>
          <w:b/>
          <w:bCs/>
          <w:sz w:val="24"/>
          <w:szCs w:val="24"/>
        </w:rPr>
        <w:t>Interdisciplinariedad e integración del saber.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645C0">
        <w:rPr>
          <w:rFonts w:ascii="Arial" w:eastAsia="Times New Roman" w:hAnsi="Arial" w:cs="Arial"/>
          <w:sz w:val="24"/>
          <w:szCs w:val="24"/>
        </w:rPr>
        <w:t>La comprensión del mundo y de los fenómenos sociales, naturales y culturales requiere integrar múltiples saberes y disciplinas. Por ello, se promueve un enfoque epistemológico abierto, que articule la ciencia, el arte, la tecnología, la historia, la ética y la experiencia vital.</w:t>
      </w:r>
    </w:p>
    <w:p w14:paraId="7287857C" w14:textId="77777777" w:rsidR="0012777D" w:rsidRPr="009645C0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418D46A" w14:textId="77777777" w:rsidR="0012777D" w:rsidRPr="009645C0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45C0">
        <w:rPr>
          <w:rFonts w:ascii="Arial" w:eastAsia="Times New Roman" w:hAnsi="Arial" w:cs="Arial"/>
          <w:b/>
          <w:bCs/>
          <w:sz w:val="24"/>
          <w:szCs w:val="24"/>
        </w:rPr>
        <w:t>Contextualización del conocimiento.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645C0">
        <w:rPr>
          <w:rFonts w:ascii="Arial" w:eastAsia="Times New Roman" w:hAnsi="Arial" w:cs="Arial"/>
          <w:sz w:val="24"/>
          <w:szCs w:val="24"/>
        </w:rPr>
        <w:t>Todo conocimiento es situado: responde a unas condiciones históricas, culturales y sociales concretas. La institución reconoce la importancia de vincular los procesos formativos a las realidades del entorno local, regional, nacional y global.</w:t>
      </w:r>
    </w:p>
    <w:p w14:paraId="5799D5C6" w14:textId="77777777" w:rsidR="0012777D" w:rsidRPr="009645C0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AB0304" w14:textId="77777777" w:rsidR="0012777D" w:rsidRPr="009645C0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45C0">
        <w:rPr>
          <w:rFonts w:ascii="Arial" w:eastAsia="Times New Roman" w:hAnsi="Arial" w:cs="Arial"/>
          <w:b/>
          <w:bCs/>
          <w:sz w:val="24"/>
          <w:szCs w:val="24"/>
        </w:rPr>
        <w:t>Carácter provisional, crítico y evolutivo del conocimiento.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645C0">
        <w:rPr>
          <w:rFonts w:ascii="Arial" w:eastAsia="Times New Roman" w:hAnsi="Arial" w:cs="Arial"/>
          <w:sz w:val="24"/>
          <w:szCs w:val="24"/>
        </w:rPr>
        <w:t>Se entiende el conocimiento como un proceso inacabado y en constante revisión. La escuela fomenta el pensamiento crítico, el cuestionamiento, la argumentación y la apertura a nuevas interpretaciones, enfoques y descubrimientos.</w:t>
      </w:r>
    </w:p>
    <w:p w14:paraId="129F947C" w14:textId="77777777" w:rsidR="0012777D" w:rsidRPr="009645C0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F101F55" w14:textId="77777777" w:rsidR="0012777D" w:rsidRPr="009645C0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45C0">
        <w:rPr>
          <w:rFonts w:ascii="Arial" w:eastAsia="Times New Roman" w:hAnsi="Arial" w:cs="Arial"/>
          <w:b/>
          <w:bCs/>
          <w:sz w:val="24"/>
          <w:szCs w:val="24"/>
        </w:rPr>
        <w:lastRenderedPageBreak/>
        <w:t>Sujeto epistémico con capacidad de autorregulación.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645C0">
        <w:rPr>
          <w:rFonts w:ascii="Arial" w:eastAsia="Times New Roman" w:hAnsi="Arial" w:cs="Arial"/>
          <w:sz w:val="24"/>
          <w:szCs w:val="24"/>
        </w:rPr>
        <w:t>El estudiante no solo construye conocimiento, sino que también es capaz de regular sus propios procesos cognitivos y metacognitivos. Esto implica autonomía intelectual, toma de decisiones fundamentadas y conciencia sobre su manera de aprender y conocer.</w:t>
      </w:r>
    </w:p>
    <w:p w14:paraId="788EC1E3" w14:textId="77777777" w:rsidR="0012777D" w:rsidRPr="009645C0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7B122A5" w14:textId="77777777" w:rsidR="0012777D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45C0">
        <w:rPr>
          <w:rFonts w:ascii="Arial" w:eastAsia="Times New Roman" w:hAnsi="Arial" w:cs="Arial"/>
          <w:b/>
          <w:bCs/>
          <w:sz w:val="24"/>
          <w:szCs w:val="24"/>
        </w:rPr>
        <w:t>Significado social del conocimiento.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645C0">
        <w:rPr>
          <w:rFonts w:ascii="Arial" w:eastAsia="Times New Roman" w:hAnsi="Arial" w:cs="Arial"/>
          <w:sz w:val="24"/>
          <w:szCs w:val="24"/>
        </w:rPr>
        <w:t>El saber tiene un propósito ético y social. La construcción del conocimiento debe estar al servicio del bien común, la transformación de la realidad, la solución de problemas del entorno y la consolidación de una sociedad justa, crítica y solidaria.</w:t>
      </w:r>
    </w:p>
    <w:p w14:paraId="018ACD1E" w14:textId="77777777" w:rsidR="0012777D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4EB9BB7" w14:textId="77777777" w:rsidR="0012777D" w:rsidRPr="00053B74" w:rsidRDefault="0012777D" w:rsidP="0012777D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_Toc211404131"/>
      <w:r w:rsidRPr="00053B74">
        <w:rPr>
          <w:rFonts w:ascii="Arial" w:eastAsia="Times New Roman" w:hAnsi="Arial" w:cs="Arial"/>
          <w:b/>
          <w:bCs/>
          <w:sz w:val="24"/>
          <w:szCs w:val="24"/>
        </w:rPr>
        <w:t>1.6.5. Principios Axiológicos.</w:t>
      </w:r>
      <w:bookmarkEnd w:id="5"/>
    </w:p>
    <w:p w14:paraId="1DC18E94" w14:textId="77777777" w:rsidR="0012777D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5879391" w14:textId="77777777" w:rsidR="0012777D" w:rsidRPr="00053B74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1. </w:t>
      </w:r>
      <w:r w:rsidRPr="00053B74">
        <w:rPr>
          <w:rFonts w:ascii="Arial" w:eastAsia="Times New Roman" w:hAnsi="Arial" w:cs="Arial"/>
          <w:b/>
          <w:bCs/>
          <w:sz w:val="24"/>
          <w:szCs w:val="24"/>
        </w:rPr>
        <w:t>Primacía de la dignidad</w:t>
      </w:r>
      <w:r w:rsidRPr="00053B74">
        <w:rPr>
          <w:rFonts w:ascii="Arial" w:eastAsia="Times New Roman" w:hAnsi="Arial" w:cs="Arial"/>
          <w:sz w:val="24"/>
          <w:szCs w:val="24"/>
        </w:rPr>
        <w:t xml:space="preserve"> humana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053B74">
        <w:rPr>
          <w:rFonts w:ascii="Arial" w:eastAsia="Times New Roman" w:hAnsi="Arial" w:cs="Arial"/>
          <w:sz w:val="24"/>
          <w:szCs w:val="24"/>
        </w:rPr>
        <w:t>La persona es el centro del proceso educativo. La institución reconoce y promueve la dignidad, el respeto, la libertad y los derechos fundamentales de cada miembro de la comunidad educativa.</w:t>
      </w:r>
    </w:p>
    <w:p w14:paraId="5D34E64F" w14:textId="77777777" w:rsidR="0012777D" w:rsidRPr="00053B74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1744D39" w14:textId="77777777" w:rsidR="0012777D" w:rsidRPr="00053B74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2. </w:t>
      </w:r>
      <w:r w:rsidRPr="00053B74">
        <w:rPr>
          <w:rFonts w:ascii="Arial" w:eastAsia="Times New Roman" w:hAnsi="Arial" w:cs="Arial"/>
          <w:b/>
          <w:bCs/>
          <w:sz w:val="24"/>
          <w:szCs w:val="24"/>
        </w:rPr>
        <w:t>Formación en valores éticos y ciudadanos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053B74">
        <w:rPr>
          <w:rFonts w:ascii="Arial" w:eastAsia="Times New Roman" w:hAnsi="Arial" w:cs="Arial"/>
          <w:sz w:val="24"/>
          <w:szCs w:val="24"/>
        </w:rPr>
        <w:t>La educación debe promover el desarrollo de valores universales como la responsabilidad, la honestidad, la justicia, la solidaridad, la tolerancia y el respeto por la vida, como base para la convivencia pacífica y la participación democrática.</w:t>
      </w:r>
    </w:p>
    <w:p w14:paraId="75C36C74" w14:textId="77777777" w:rsidR="0012777D" w:rsidRPr="00053B74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249BCB" w14:textId="77777777" w:rsidR="0012777D" w:rsidRPr="00053B74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3. </w:t>
      </w:r>
      <w:r w:rsidRPr="00053B74">
        <w:rPr>
          <w:rFonts w:ascii="Arial" w:eastAsia="Times New Roman" w:hAnsi="Arial" w:cs="Arial"/>
          <w:b/>
          <w:bCs/>
          <w:sz w:val="24"/>
          <w:szCs w:val="24"/>
        </w:rPr>
        <w:t>Autonomía moral y responsabilidad personal.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53B74">
        <w:rPr>
          <w:rFonts w:ascii="Arial" w:eastAsia="Times New Roman" w:hAnsi="Arial" w:cs="Arial"/>
          <w:sz w:val="24"/>
          <w:szCs w:val="24"/>
        </w:rPr>
        <w:t>Se orienta la formación de sujetos capaces de tomar decisiones éticas de manera autónoma, con conciencia de las implicaciones personales y sociales de sus actos.</w:t>
      </w:r>
    </w:p>
    <w:p w14:paraId="4879AC1D" w14:textId="77777777" w:rsidR="0012777D" w:rsidRPr="00053B74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CCA78D" w14:textId="77777777" w:rsidR="0012777D" w:rsidRPr="00053B74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Pr="00053B74">
        <w:rPr>
          <w:rFonts w:ascii="Arial" w:eastAsia="Times New Roman" w:hAnsi="Arial" w:cs="Arial"/>
          <w:b/>
          <w:bCs/>
          <w:sz w:val="24"/>
          <w:szCs w:val="24"/>
        </w:rPr>
        <w:t>Educación para la paz y la convivencia.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53B74">
        <w:rPr>
          <w:rFonts w:ascii="Arial" w:eastAsia="Times New Roman" w:hAnsi="Arial" w:cs="Arial"/>
          <w:sz w:val="24"/>
          <w:szCs w:val="24"/>
        </w:rPr>
        <w:t>Se impulsa una cultura escolar basada en el diálogo, el reconocimiento del otro, la solución pacífica de los conflictos y la construcción de relaciones armoniosas.</w:t>
      </w:r>
    </w:p>
    <w:p w14:paraId="0C44D652" w14:textId="77777777" w:rsidR="0012777D" w:rsidRPr="00053B74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DEB246" w14:textId="77777777" w:rsidR="0012777D" w:rsidRPr="00053B74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r w:rsidRPr="00053B74">
        <w:rPr>
          <w:rFonts w:ascii="Arial" w:eastAsia="Times New Roman" w:hAnsi="Arial" w:cs="Arial"/>
          <w:b/>
          <w:bCs/>
          <w:sz w:val="24"/>
          <w:szCs w:val="24"/>
        </w:rPr>
        <w:t>Compromiso con la verdad y la justicia.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53B74">
        <w:rPr>
          <w:rFonts w:ascii="Arial" w:eastAsia="Times New Roman" w:hAnsi="Arial" w:cs="Arial"/>
          <w:sz w:val="24"/>
          <w:szCs w:val="24"/>
        </w:rPr>
        <w:t>El proceso educativo fomenta el pensamiento crítico y el compromiso con la búsqueda de la verdad, la equidad y el respeto por los derechos humanos en todos los niveles del actuar institucional.</w:t>
      </w:r>
    </w:p>
    <w:p w14:paraId="456A00E5" w14:textId="77777777" w:rsidR="0012777D" w:rsidRPr="00053B74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EB12663" w14:textId="77777777" w:rsidR="0012777D" w:rsidRPr="00053B74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6. </w:t>
      </w:r>
      <w:r w:rsidRPr="00053B74">
        <w:rPr>
          <w:rFonts w:ascii="Arial" w:eastAsia="Times New Roman" w:hAnsi="Arial" w:cs="Arial"/>
          <w:b/>
          <w:bCs/>
          <w:sz w:val="24"/>
          <w:szCs w:val="24"/>
        </w:rPr>
        <w:t>Solidaridad y sentido de comunidad.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53B74">
        <w:rPr>
          <w:rFonts w:ascii="Arial" w:eastAsia="Times New Roman" w:hAnsi="Arial" w:cs="Arial"/>
          <w:sz w:val="24"/>
          <w:szCs w:val="24"/>
        </w:rPr>
        <w:t>Se promueve una actitud de colaboración, ayuda mutua y empatía frente a las necesidades del otro, consolidando una comunidad educativa cohesionada y comprometida con el bienestar colectivo.</w:t>
      </w:r>
    </w:p>
    <w:p w14:paraId="3D1A6B99" w14:textId="77777777" w:rsidR="0012777D" w:rsidRPr="00053B74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99E98EF" w14:textId="77777777" w:rsidR="0012777D" w:rsidRPr="00053B74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7. </w:t>
      </w:r>
      <w:r w:rsidRPr="00053B74">
        <w:rPr>
          <w:rFonts w:ascii="Arial" w:eastAsia="Times New Roman" w:hAnsi="Arial" w:cs="Arial"/>
          <w:b/>
          <w:bCs/>
          <w:sz w:val="24"/>
          <w:szCs w:val="24"/>
        </w:rPr>
        <w:t>Respeto por la diversidad y la interculturalidad.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53B74">
        <w:rPr>
          <w:rFonts w:ascii="Arial" w:eastAsia="Times New Roman" w:hAnsi="Arial" w:cs="Arial"/>
          <w:sz w:val="24"/>
          <w:szCs w:val="24"/>
        </w:rPr>
        <w:t>La institución reconoce y valora la pluralidad de identidades, saberes, culturas, creencias y condiciones de los estudiantes, promoviendo una educación inclusiva, equitativa y humanista.</w:t>
      </w:r>
    </w:p>
    <w:p w14:paraId="145DE630" w14:textId="77777777" w:rsidR="0012777D" w:rsidRPr="00053B74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547F59" w14:textId="77777777" w:rsidR="0012777D" w:rsidRPr="00053B74" w:rsidRDefault="0012777D" w:rsidP="001277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8. </w:t>
      </w:r>
      <w:r w:rsidRPr="00053B74">
        <w:rPr>
          <w:rFonts w:ascii="Arial" w:eastAsia="Times New Roman" w:hAnsi="Arial" w:cs="Arial"/>
          <w:b/>
          <w:bCs/>
          <w:sz w:val="24"/>
          <w:szCs w:val="24"/>
        </w:rPr>
        <w:t>Coherencia entre el ser, el saber y el actuar.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53B74">
        <w:rPr>
          <w:rFonts w:ascii="Arial" w:eastAsia="Times New Roman" w:hAnsi="Arial" w:cs="Arial"/>
          <w:sz w:val="24"/>
          <w:szCs w:val="24"/>
        </w:rPr>
        <w:t>El proyecto educativo busca integrar la formación del ser con el saber académico y el actuar ético, de modo que el conocimiento esté al servicio de la vida y del desarrollo humano integral.</w:t>
      </w:r>
    </w:p>
    <w:p w14:paraId="4B859038" w14:textId="77777777" w:rsidR="00CD62D4" w:rsidRDefault="00CD62D4"/>
    <w:sectPr w:rsidR="00CD62D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6CBA" w14:textId="77777777" w:rsidR="0012777D" w:rsidRDefault="0012777D" w:rsidP="0012777D">
      <w:pPr>
        <w:spacing w:after="0" w:line="240" w:lineRule="auto"/>
      </w:pPr>
      <w:r>
        <w:separator/>
      </w:r>
    </w:p>
  </w:endnote>
  <w:endnote w:type="continuationSeparator" w:id="0">
    <w:p w14:paraId="6B083256" w14:textId="77777777" w:rsidR="0012777D" w:rsidRDefault="0012777D" w:rsidP="0012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05BD" w14:textId="77777777" w:rsidR="0012777D" w:rsidRDefault="0012777D" w:rsidP="0012777D">
      <w:pPr>
        <w:spacing w:after="0" w:line="240" w:lineRule="auto"/>
      </w:pPr>
      <w:r>
        <w:separator/>
      </w:r>
    </w:p>
  </w:footnote>
  <w:footnote w:type="continuationSeparator" w:id="0">
    <w:p w14:paraId="1D444B6E" w14:textId="77777777" w:rsidR="0012777D" w:rsidRDefault="0012777D" w:rsidP="00127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405"/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73"/>
      <w:gridCol w:w="2691"/>
      <w:gridCol w:w="3079"/>
      <w:gridCol w:w="2291"/>
    </w:tblGrid>
    <w:tr w:rsidR="0012777D" w:rsidRPr="000444E1" w14:paraId="674B392D" w14:textId="77777777" w:rsidTr="00F41259">
      <w:trPr>
        <w:trHeight w:val="1019"/>
      </w:trPr>
      <w:tc>
        <w:tcPr>
          <w:tcW w:w="1573" w:type="dxa"/>
          <w:vMerge w:val="restart"/>
        </w:tcPr>
        <w:p w14:paraId="368349FC" w14:textId="77777777" w:rsidR="0012777D" w:rsidRPr="000444E1" w:rsidRDefault="0012777D" w:rsidP="0012777D">
          <w:pPr>
            <w:spacing w:after="0"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90CB421" wp14:editId="14330213">
                <wp:simplePos x="0" y="0"/>
                <wp:positionH relativeFrom="column">
                  <wp:posOffset>187325</wp:posOffset>
                </wp:positionH>
                <wp:positionV relativeFrom="paragraph">
                  <wp:posOffset>46990</wp:posOffset>
                </wp:positionV>
                <wp:extent cx="861695" cy="964565"/>
                <wp:effectExtent l="0" t="0" r="0" b="6985"/>
                <wp:wrapThrough wrapText="bothSides">
                  <wp:wrapPolygon edited="0">
                    <wp:start x="8118" y="0"/>
                    <wp:lineTo x="4775" y="0"/>
                    <wp:lineTo x="1910" y="3839"/>
                    <wp:lineTo x="1910" y="6826"/>
                    <wp:lineTo x="0" y="13651"/>
                    <wp:lineTo x="0" y="19623"/>
                    <wp:lineTo x="9073" y="21330"/>
                    <wp:lineTo x="11461" y="21330"/>
                    <wp:lineTo x="21011" y="19623"/>
                    <wp:lineTo x="21011" y="14504"/>
                    <wp:lineTo x="20056" y="6826"/>
                    <wp:lineTo x="17668" y="3839"/>
                    <wp:lineTo x="13848" y="0"/>
                    <wp:lineTo x="8118" y="0"/>
                  </wp:wrapPolygon>
                </wp:wrapThrough>
                <wp:docPr id="2" name="Imagen 2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695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65BA1F3D" w14:textId="77777777" w:rsidR="0012777D" w:rsidRPr="000444E1" w:rsidRDefault="0012777D" w:rsidP="0012777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444E1">
            <w:rPr>
              <w:rFonts w:ascii="Arial" w:hAnsi="Arial" w:cs="Arial"/>
              <w:b/>
              <w:bCs/>
              <w:sz w:val="16"/>
              <w:szCs w:val="16"/>
            </w:rPr>
            <w:t>INSTITUCIÓN EDUCATIVA MUNICIPAL WINNIPEG</w:t>
          </w:r>
        </w:p>
        <w:p w14:paraId="304D4712" w14:textId="77777777" w:rsidR="0012777D" w:rsidRPr="000444E1" w:rsidRDefault="0012777D" w:rsidP="0012777D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000444E1">
            <w:rPr>
              <w:rFonts w:ascii="Arial" w:hAnsi="Arial" w:cs="Arial"/>
              <w:sz w:val="16"/>
              <w:szCs w:val="16"/>
              <w:lang w:val="es-ES"/>
            </w:rPr>
            <w:t>Reconocimiento Oficial Resolución 2082 del 17 de noviembre de 2000</w:t>
          </w:r>
        </w:p>
        <w:p w14:paraId="1FAC4433" w14:textId="77777777" w:rsidR="0012777D" w:rsidRPr="000444E1" w:rsidRDefault="0012777D" w:rsidP="0012777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sz w:val="16"/>
              <w:szCs w:val="16"/>
            </w:rPr>
          </w:pPr>
          <w:r w:rsidRPr="000444E1">
            <w:rPr>
              <w:sz w:val="16"/>
              <w:szCs w:val="16"/>
            </w:rPr>
            <w:t>DECRETO No. 1705 DEL 10/12/2002</w:t>
          </w:r>
        </w:p>
        <w:p w14:paraId="2EC11705" w14:textId="77777777" w:rsidR="0012777D" w:rsidRPr="000444E1" w:rsidRDefault="0012777D" w:rsidP="0012777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sz w:val="16"/>
              <w:szCs w:val="16"/>
            </w:rPr>
          </w:pPr>
          <w:r w:rsidRPr="000444E1">
            <w:rPr>
              <w:sz w:val="16"/>
              <w:szCs w:val="16"/>
            </w:rPr>
            <w:t>Modificación Razón Social DECRETO No 344 DEL 29/10/2012</w:t>
          </w:r>
        </w:p>
        <w:p w14:paraId="409CE106" w14:textId="77777777" w:rsidR="0012777D" w:rsidRPr="000444E1" w:rsidRDefault="0012777D" w:rsidP="0012777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sz w:val="16"/>
              <w:szCs w:val="16"/>
            </w:rPr>
          </w:pPr>
          <w:r w:rsidRPr="000444E1">
            <w:rPr>
              <w:sz w:val="16"/>
              <w:szCs w:val="16"/>
            </w:rPr>
            <w:t>CODIGO DANE No. 141551000829</w:t>
          </w:r>
        </w:p>
        <w:p w14:paraId="5D718496" w14:textId="77777777" w:rsidR="0012777D" w:rsidRPr="000444E1" w:rsidRDefault="0012777D" w:rsidP="0012777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sz w:val="16"/>
              <w:szCs w:val="16"/>
            </w:rPr>
          </w:pPr>
          <w:r w:rsidRPr="000444E1">
            <w:rPr>
              <w:sz w:val="16"/>
              <w:szCs w:val="16"/>
            </w:rPr>
            <w:t>NIT: 813.013.613-0</w:t>
          </w:r>
        </w:p>
        <w:p w14:paraId="66F84D6D" w14:textId="77777777" w:rsidR="0012777D" w:rsidRPr="000444E1" w:rsidRDefault="0012777D" w:rsidP="0012777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0444E1">
            <w:rPr>
              <w:sz w:val="16"/>
              <w:szCs w:val="16"/>
            </w:rPr>
            <w:t>PITALITO – HUILA</w:t>
          </w:r>
        </w:p>
      </w:tc>
      <w:tc>
        <w:tcPr>
          <w:tcW w:w="2291" w:type="dxa"/>
          <w:vMerge w:val="restart"/>
          <w:vAlign w:val="center"/>
        </w:tcPr>
        <w:p w14:paraId="5EBF2DC1" w14:textId="77777777" w:rsidR="0012777D" w:rsidRPr="000444E1" w:rsidRDefault="0012777D" w:rsidP="0012777D">
          <w:pPr>
            <w:spacing w:after="0" w:line="36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PEI 2025</w:t>
          </w:r>
        </w:p>
      </w:tc>
    </w:tr>
    <w:tr w:rsidR="0012777D" w:rsidRPr="000444E1" w14:paraId="7683330C" w14:textId="77777777" w:rsidTr="00F41259">
      <w:trPr>
        <w:trHeight w:val="302"/>
      </w:trPr>
      <w:tc>
        <w:tcPr>
          <w:tcW w:w="1573" w:type="dxa"/>
          <w:vMerge/>
        </w:tcPr>
        <w:p w14:paraId="4BDD5B0C" w14:textId="77777777" w:rsidR="0012777D" w:rsidRPr="000444E1" w:rsidRDefault="0012777D" w:rsidP="0012777D">
          <w:pPr>
            <w:spacing w:after="0"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770" w:type="dxa"/>
          <w:gridSpan w:val="2"/>
          <w:vAlign w:val="center"/>
        </w:tcPr>
        <w:p w14:paraId="05FAC430" w14:textId="77777777" w:rsidR="0012777D" w:rsidRPr="000444E1" w:rsidRDefault="0012777D" w:rsidP="0012777D">
          <w:pPr>
            <w:spacing w:before="100" w:beforeAutospacing="1" w:after="100" w:afterAutospacing="1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PROYECTO EDUCATIVO INSTITUCIONAL (PEI)</w:t>
          </w:r>
        </w:p>
      </w:tc>
      <w:tc>
        <w:tcPr>
          <w:tcW w:w="2291" w:type="dxa"/>
          <w:vMerge/>
        </w:tcPr>
        <w:p w14:paraId="00451D57" w14:textId="77777777" w:rsidR="0012777D" w:rsidRPr="000444E1" w:rsidRDefault="0012777D" w:rsidP="0012777D">
          <w:pPr>
            <w:spacing w:after="0" w:line="360" w:lineRule="auto"/>
            <w:jc w:val="both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2777D" w:rsidRPr="000444E1" w14:paraId="313D55AE" w14:textId="77777777" w:rsidTr="00F41259">
      <w:trPr>
        <w:trHeight w:val="443"/>
      </w:trPr>
      <w:tc>
        <w:tcPr>
          <w:tcW w:w="4264" w:type="dxa"/>
          <w:gridSpan w:val="2"/>
        </w:tcPr>
        <w:p w14:paraId="224A4627" w14:textId="77777777" w:rsidR="0012777D" w:rsidRPr="000444E1" w:rsidRDefault="0012777D" w:rsidP="0012777D">
          <w:pPr>
            <w:spacing w:after="0"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0444E1">
            <w:t>GESTIÓN</w:t>
          </w:r>
          <w:r>
            <w:t>: DIRECTIVA</w:t>
          </w:r>
        </w:p>
      </w:tc>
      <w:tc>
        <w:tcPr>
          <w:tcW w:w="5370" w:type="dxa"/>
          <w:gridSpan w:val="2"/>
        </w:tcPr>
        <w:p w14:paraId="16721286" w14:textId="77777777" w:rsidR="0012777D" w:rsidRPr="000444E1" w:rsidRDefault="0012777D" w:rsidP="0012777D">
          <w:pPr>
            <w:spacing w:after="0" w:line="360" w:lineRule="auto"/>
            <w:rPr>
              <w:rFonts w:ascii="Arial" w:hAnsi="Arial" w:cs="Arial"/>
              <w:bCs/>
              <w:sz w:val="18"/>
              <w:szCs w:val="18"/>
            </w:rPr>
          </w:pPr>
          <w:r>
            <w:t>VERSIÓN</w:t>
          </w:r>
          <w:r w:rsidRPr="000444E1">
            <w:t>:</w:t>
          </w:r>
          <w:r>
            <w:t xml:space="preserve"> 1.0</w:t>
          </w:r>
        </w:p>
      </w:tc>
    </w:tr>
  </w:tbl>
  <w:p w14:paraId="4E870260" w14:textId="77777777" w:rsidR="0012777D" w:rsidRDefault="001277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7D"/>
    <w:rsid w:val="00112C56"/>
    <w:rsid w:val="0012777D"/>
    <w:rsid w:val="004100B6"/>
    <w:rsid w:val="00576DC7"/>
    <w:rsid w:val="00C36A7D"/>
    <w:rsid w:val="00CD62D4"/>
    <w:rsid w:val="00ED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F4EA"/>
  <w15:chartTrackingRefBased/>
  <w15:docId w15:val="{00F5B7DA-15C8-4187-A6F4-0E003753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77D"/>
    <w:rPr>
      <w:rFonts w:eastAsiaTheme="minorEastAsi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27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7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7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7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7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7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7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7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7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7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7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7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77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777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77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77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77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77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7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7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7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77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77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777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7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777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777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277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77D"/>
    <w:rPr>
      <w:rFonts w:eastAsiaTheme="minorEastAsi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277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77D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A376361D84B444ADA5253694E9AA5F" ma:contentTypeVersion="5" ma:contentTypeDescription="Crear nuevo documento." ma:contentTypeScope="" ma:versionID="c20f27b46df5032c57c75772c3555b1d">
  <xsd:schema xmlns:xsd="http://www.w3.org/2001/XMLSchema" xmlns:xs="http://www.w3.org/2001/XMLSchema" xmlns:p="http://schemas.microsoft.com/office/2006/metadata/properties" xmlns:ns3="92f2e006-71f1-4acb-b997-ab9f616fa8ed" targetNamespace="http://schemas.microsoft.com/office/2006/metadata/properties" ma:root="true" ma:fieldsID="928a984047eb6f89c47b929e4fc42472" ns3:_="">
    <xsd:import namespace="92f2e006-71f1-4acb-b997-ab9f616fa8e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e006-71f1-4acb-b997-ab9f616fa8e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530AFF-9824-4C1C-9D14-F1DA1D798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2e006-71f1-4acb-b997-ab9f616fa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2CF897-545C-45BC-87F7-5F6F5A799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78305-2049-4EBE-AE25-D7643C8C5B1E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92f2e006-71f1-4acb-b997-ab9f616fa8ed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1536</Words>
  <Characters>9236</Characters>
  <Application>Microsoft Office Word</Application>
  <DocSecurity>0</DocSecurity>
  <Lines>249</Lines>
  <Paragraphs>121</Paragraphs>
  <ScaleCrop>false</ScaleCrop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Henao</dc:creator>
  <cp:keywords/>
  <dc:description/>
  <cp:lastModifiedBy>Juan David Henao</cp:lastModifiedBy>
  <cp:revision>2</cp:revision>
  <dcterms:created xsi:type="dcterms:W3CDTF">2025-11-21T11:30:00Z</dcterms:created>
  <dcterms:modified xsi:type="dcterms:W3CDTF">2025-11-21T11:30:00Z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0x010100D8A376361D84B444ADA5253694E9AA5F</vt:lpwstr>
  </property>
</Properties>
</file>